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4" w:rsidRPr="00B80443" w:rsidRDefault="00B23484" w:rsidP="00B23484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B23484" w:rsidRPr="00D97DB1" w:rsidRDefault="00B23484" w:rsidP="00B23484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B23484" w:rsidRDefault="00B23484" w:rsidP="00B23484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B23484" w:rsidRDefault="00B23484" w:rsidP="00B2348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</w:t>
      </w:r>
      <w:r w:rsidRPr="00222E54">
        <w:rPr>
          <w:rFonts w:ascii="Times New Roman" w:hAnsi="Times New Roman"/>
        </w:rPr>
        <w:t>pkt 4</w:t>
      </w:r>
      <w:r>
        <w:rPr>
          <w:rFonts w:ascii="Times New Roman" w:hAnsi="Times New Roman"/>
        </w:rPr>
        <w:t xml:space="preserve">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</w:t>
      </w:r>
      <w:r w:rsidR="00BB76C5">
        <w:rPr>
          <w:rFonts w:ascii="Times New Roman" w:hAnsi="Times New Roman"/>
        </w:rPr>
        <w:t>ju sądów powszechnych (Dz. U. z 201</w:t>
      </w:r>
      <w:r w:rsidR="00A13D54">
        <w:rPr>
          <w:rFonts w:ascii="Times New Roman" w:hAnsi="Times New Roman"/>
        </w:rPr>
        <w:t>9 r.</w:t>
      </w:r>
      <w:r w:rsidR="00BB76C5">
        <w:rPr>
          <w:rFonts w:ascii="Times New Roman" w:hAnsi="Times New Roman"/>
        </w:rPr>
        <w:t xml:space="preserve"> poz. </w:t>
      </w:r>
      <w:r w:rsidR="00A13D54">
        <w:rPr>
          <w:rFonts w:ascii="Times New Roman" w:hAnsi="Times New Roman"/>
        </w:rPr>
        <w:t>52</w:t>
      </w:r>
      <w:r>
        <w:rPr>
          <w:rFonts w:ascii="Times New Roman" w:hAnsi="Times New Roman"/>
        </w:rPr>
        <w:t>).</w:t>
      </w:r>
    </w:p>
    <w:p w:rsidR="00B23484" w:rsidRPr="00326A42" w:rsidRDefault="00B23484" w:rsidP="00B23484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Doświadczenie w pracy społecznej (np. członkostwo w organizacjach społecznych)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Motywy kandydowania na ławnika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Informacja o pełnieniu funkcji ławnika w poprzednich kadencjach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Imię i nazwisko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Podpis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Nazwa i numer rejestru lub ewidencji, do których podmiot jest wpisany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Dane teleadresowe do korespondencji: adres (jeżeli jest inny niż adres siedziby), telefon kontaktowy i adres e-mail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B23484" w:rsidRPr="00326A42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</w:t>
      </w:r>
      <w:r w:rsidRPr="001F39C3">
        <w:rPr>
          <w:rFonts w:ascii="Times New Roman" w:hAnsi="Times New Roman"/>
        </w:rPr>
        <w:t xml:space="preserve">do art. 7 pkt 5 </w:t>
      </w:r>
      <w:r w:rsidRPr="00326A42">
        <w:rPr>
          <w:rFonts w:ascii="Times New Roman" w:hAnsi="Times New Roman"/>
        </w:rPr>
        <w:t xml:space="preserve">ustawy z dnia </w:t>
      </w:r>
      <w:r w:rsidR="001F39C3">
        <w:rPr>
          <w:rFonts w:ascii="Times New Roman" w:hAnsi="Times New Roman"/>
        </w:rPr>
        <w:t xml:space="preserve">29 sierpnia 1997 r. </w:t>
      </w:r>
      <w:r w:rsidRPr="00326A42">
        <w:rPr>
          <w:rFonts w:ascii="Times New Roman" w:hAnsi="Times New Roman"/>
        </w:rPr>
        <w:t>o ochronie</w:t>
      </w:r>
      <w:r w:rsidR="00BB76C5">
        <w:rPr>
          <w:rFonts w:ascii="Times New Roman" w:hAnsi="Times New Roman"/>
        </w:rPr>
        <w:t xml:space="preserve"> danych osobowych (Dz. U. z 20</w:t>
      </w:r>
      <w:r w:rsidR="001F39C3">
        <w:rPr>
          <w:rFonts w:ascii="Times New Roman" w:hAnsi="Times New Roman"/>
        </w:rPr>
        <w:t>02</w:t>
      </w:r>
      <w:r w:rsidRPr="00326A42">
        <w:rPr>
          <w:rFonts w:ascii="Times New Roman" w:hAnsi="Times New Roman"/>
        </w:rPr>
        <w:t xml:space="preserve"> r. </w:t>
      </w:r>
      <w:r w:rsidR="001F39C3">
        <w:rPr>
          <w:rFonts w:ascii="Times New Roman" w:hAnsi="Times New Roman"/>
        </w:rPr>
        <w:t xml:space="preserve">Nr 101 </w:t>
      </w:r>
      <w:r w:rsidR="00BB76C5">
        <w:rPr>
          <w:rFonts w:ascii="Times New Roman" w:hAnsi="Times New Roman"/>
        </w:rPr>
        <w:t>poz.</w:t>
      </w:r>
      <w:r w:rsidR="001F39C3">
        <w:rPr>
          <w:rFonts w:ascii="Times New Roman" w:hAnsi="Times New Roman"/>
        </w:rPr>
        <w:t xml:space="preserve">926 z </w:t>
      </w:r>
      <w:proofErr w:type="spellStart"/>
      <w:r w:rsidR="001F39C3">
        <w:rPr>
          <w:rFonts w:ascii="Times New Roman" w:hAnsi="Times New Roman"/>
        </w:rPr>
        <w:t>późn</w:t>
      </w:r>
      <w:proofErr w:type="spellEnd"/>
      <w:r w:rsidR="001F39C3">
        <w:rPr>
          <w:rFonts w:ascii="Times New Roman" w:hAnsi="Times New Roman"/>
        </w:rPr>
        <w:t xml:space="preserve">. zm.) </w:t>
      </w:r>
      <w:r w:rsidRPr="00326A42">
        <w:rPr>
          <w:rFonts w:ascii="Times New Roman" w:hAnsi="Times New Roman"/>
        </w:rPr>
        <w:t>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B23484" w:rsidRDefault="00B23484" w:rsidP="00B23484">
      <w:pPr>
        <w:jc w:val="both"/>
        <w:rPr>
          <w:rFonts w:ascii="Times New Roman" w:hAnsi="Times New Roman"/>
          <w:b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B23484" w:rsidRPr="00326A42" w:rsidRDefault="00B23484" w:rsidP="007865B3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B23484" w:rsidRPr="002C02CC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AB54C6">
        <w:rPr>
          <w:rFonts w:ascii="Times New Roman" w:hAnsi="Times New Roman"/>
        </w:rPr>
        <w:t xml:space="preserve"> (Dz. U. Nr 121 poz. 693)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B23484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B23484" w:rsidRDefault="00B23484" w:rsidP="00B2348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5869EB" w:rsidRDefault="005869EB"/>
    <w:sectPr w:rsidR="005869EB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4"/>
    <w:rsid w:val="001F39C3"/>
    <w:rsid w:val="00222E54"/>
    <w:rsid w:val="002B3AF6"/>
    <w:rsid w:val="002E751F"/>
    <w:rsid w:val="004E2A7C"/>
    <w:rsid w:val="005869EB"/>
    <w:rsid w:val="00615D9D"/>
    <w:rsid w:val="007C62B1"/>
    <w:rsid w:val="007F64BF"/>
    <w:rsid w:val="00832B4D"/>
    <w:rsid w:val="009747F6"/>
    <w:rsid w:val="009D4113"/>
    <w:rsid w:val="00A13D54"/>
    <w:rsid w:val="00AB54C6"/>
    <w:rsid w:val="00B23484"/>
    <w:rsid w:val="00BB76C5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KarolinaSmalec</cp:lastModifiedBy>
  <cp:revision>2</cp:revision>
  <cp:lastPrinted>2019-05-29T08:58:00Z</cp:lastPrinted>
  <dcterms:created xsi:type="dcterms:W3CDTF">2019-06-11T10:57:00Z</dcterms:created>
  <dcterms:modified xsi:type="dcterms:W3CDTF">2019-06-11T10:57:00Z</dcterms:modified>
</cp:coreProperties>
</file>